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51CF57">
      <w:pPr>
        <w:rPr>
          <w:rFonts w:hint="eastAsia"/>
          <w:lang w:val="en-US" w:eastAsia="zh-CN"/>
        </w:rPr>
      </w:pPr>
      <w:r>
        <w:rPr>
          <w:rFonts w:hint="eastAsia"/>
          <w:lang w:val="en-US" w:eastAsia="zh-CN"/>
        </w:rPr>
        <w:t>开源软件Netron的基本使用：</w:t>
      </w:r>
    </w:p>
    <w:p w14:paraId="55CA670B">
      <w:pPr>
        <w:rPr>
          <w:rFonts w:hint="eastAsia"/>
          <w:lang w:val="en-US" w:eastAsia="zh-CN"/>
        </w:rPr>
      </w:pPr>
      <w:r>
        <w:rPr>
          <w:rFonts w:hint="eastAsia"/>
          <w:lang w:val="en-US" w:eastAsia="zh-CN"/>
        </w:rPr>
        <w:t>后续课程讲解RKnn-toolkit转换模型、以及将转换好的rknn模型部署到开发板中。</w:t>
      </w:r>
    </w:p>
    <w:p w14:paraId="171C3E20">
      <w:pPr>
        <w:rPr>
          <w:rFonts w:hint="eastAsia"/>
          <w:lang w:val="en-US" w:eastAsia="zh-CN"/>
        </w:rPr>
      </w:pPr>
      <w:r>
        <w:rPr>
          <w:rFonts w:hint="eastAsia"/>
          <w:lang w:val="en-US" w:eastAsia="zh-CN"/>
        </w:rPr>
        <w:t>那么在转换模型的时候，对于一些深度学习框架导出的模型，需要确认模型的输入和输出节点的tensor名称，比如：TensorFlow、ONNX。这两个深度学习框架。</w:t>
      </w:r>
    </w:p>
    <w:p w14:paraId="1A42CAD7">
      <w:pPr>
        <w:rPr>
          <w:rFonts w:hint="eastAsia"/>
          <w:lang w:val="en-US" w:eastAsia="zh-CN"/>
        </w:rPr>
      </w:pPr>
      <w:r>
        <w:rPr>
          <w:rFonts w:hint="eastAsia"/>
          <w:lang w:val="en-US" w:eastAsia="zh-CN"/>
        </w:rPr>
        <w:t>在使用rknn-toolkit加载这两个深度学习框架导出的模型的时候，就要确定模型的输入输出节点的tensor名称。</w:t>
      </w:r>
    </w:p>
    <w:p w14:paraId="26C4254C">
      <w:pPr>
        <w:rPr>
          <w:rFonts w:hint="eastAsia"/>
          <w:lang w:val="en-US" w:eastAsia="zh-CN"/>
        </w:rPr>
      </w:pPr>
      <w:r>
        <w:rPr>
          <w:rFonts w:hint="eastAsia"/>
          <w:lang w:val="en-US" w:eastAsia="zh-CN"/>
        </w:rPr>
        <w:t>此外，在很多时候，我们需要看看某些模型的某些层的信息：某一层输入的tensor的形状，以及一些层的权重参数或查看模型的整体架构就涉及到网络模型结构的查看了。所以可以借助该开源软件Netron来查看深度学习网络模型的结构等信息</w:t>
      </w:r>
    </w:p>
    <w:p w14:paraId="21A3BD0C">
      <w:pPr>
        <w:rPr>
          <w:rFonts w:ascii="宋体" w:hAnsi="宋体" w:eastAsia="宋体" w:cs="宋体"/>
          <w:sz w:val="24"/>
          <w:szCs w:val="24"/>
        </w:rPr>
      </w:pPr>
      <w:r>
        <w:rPr>
          <w:rFonts w:ascii="宋体" w:hAnsi="宋体" w:eastAsia="宋体" w:cs="宋体"/>
          <w:sz w:val="24"/>
          <w:szCs w:val="24"/>
        </w:rPr>
        <w:drawing>
          <wp:inline distT="0" distB="0" distL="114300" distR="114300">
            <wp:extent cx="1579880" cy="700405"/>
            <wp:effectExtent l="0" t="0" r="5080" b="63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579880" cy="700405"/>
                    </a:xfrm>
                    <a:prstGeom prst="rect">
                      <a:avLst/>
                    </a:prstGeom>
                    <a:noFill/>
                    <a:ln w="9525">
                      <a:noFill/>
                    </a:ln>
                  </pic:spPr>
                </pic:pic>
              </a:graphicData>
            </a:graphic>
          </wp:inline>
        </w:drawing>
      </w:r>
    </w:p>
    <w:p w14:paraId="2C5DE7AE">
      <w:pPr>
        <w:rPr>
          <w:rFonts w:ascii="宋体" w:hAnsi="宋体" w:eastAsia="宋体" w:cs="宋体"/>
          <w:sz w:val="24"/>
          <w:szCs w:val="24"/>
        </w:rPr>
      </w:pPr>
      <w:r>
        <w:rPr>
          <w:rFonts w:ascii="宋体" w:hAnsi="宋体" w:eastAsia="宋体" w:cs="宋体"/>
          <w:sz w:val="24"/>
          <w:szCs w:val="24"/>
        </w:rPr>
        <w:drawing>
          <wp:inline distT="0" distB="0" distL="114300" distR="114300">
            <wp:extent cx="5792470" cy="2980690"/>
            <wp:effectExtent l="0" t="0" r="13970" b="635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792470" cy="2980690"/>
                    </a:xfrm>
                    <a:prstGeom prst="rect">
                      <a:avLst/>
                    </a:prstGeom>
                    <a:noFill/>
                    <a:ln w="9525">
                      <a:noFill/>
                    </a:ln>
                  </pic:spPr>
                </pic:pic>
              </a:graphicData>
            </a:graphic>
          </wp:inline>
        </w:drawing>
      </w:r>
    </w:p>
    <w:p w14:paraId="4756B288">
      <w:pPr>
        <w:rPr>
          <w:rFonts w:ascii="宋体" w:hAnsi="宋体" w:eastAsia="宋体" w:cs="宋体"/>
          <w:sz w:val="24"/>
          <w:szCs w:val="24"/>
        </w:rPr>
      </w:pPr>
      <w:r>
        <w:rPr>
          <w:rFonts w:ascii="宋体" w:hAnsi="宋体" w:eastAsia="宋体" w:cs="宋体"/>
          <w:sz w:val="24"/>
          <w:szCs w:val="24"/>
        </w:rPr>
        <w:drawing>
          <wp:inline distT="0" distB="0" distL="114300" distR="114300">
            <wp:extent cx="4197985" cy="2101215"/>
            <wp:effectExtent l="0" t="0" r="8255" b="190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4197985" cy="2101215"/>
                    </a:xfrm>
                    <a:prstGeom prst="rect">
                      <a:avLst/>
                    </a:prstGeom>
                    <a:noFill/>
                    <a:ln w="9525">
                      <a:noFill/>
                    </a:ln>
                  </pic:spPr>
                </pic:pic>
              </a:graphicData>
            </a:graphic>
          </wp:inline>
        </w:drawing>
      </w:r>
    </w:p>
    <w:p w14:paraId="228F4F3C">
      <w:pPr>
        <w:rPr>
          <w:rFonts w:ascii="宋体" w:hAnsi="宋体" w:eastAsia="宋体" w:cs="宋体"/>
          <w:sz w:val="24"/>
          <w:szCs w:val="24"/>
        </w:rPr>
      </w:pPr>
      <w:r>
        <w:rPr>
          <w:rFonts w:ascii="宋体" w:hAnsi="宋体" w:eastAsia="宋体" w:cs="宋体"/>
          <w:sz w:val="24"/>
          <w:szCs w:val="24"/>
        </w:rPr>
        <w:drawing>
          <wp:inline distT="0" distB="0" distL="114300" distR="114300">
            <wp:extent cx="4322445" cy="2868295"/>
            <wp:effectExtent l="0" t="0" r="571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4322445" cy="2868295"/>
                    </a:xfrm>
                    <a:prstGeom prst="rect">
                      <a:avLst/>
                    </a:prstGeom>
                    <a:noFill/>
                    <a:ln w="9525">
                      <a:noFill/>
                    </a:ln>
                  </pic:spPr>
                </pic:pic>
              </a:graphicData>
            </a:graphic>
          </wp:inline>
        </w:drawing>
      </w:r>
    </w:p>
    <w:p w14:paraId="47A31633">
      <w:pPr>
        <w:rPr>
          <w:rFonts w:ascii="宋体" w:hAnsi="宋体" w:eastAsia="宋体" w:cs="宋体"/>
          <w:sz w:val="24"/>
          <w:szCs w:val="24"/>
        </w:rPr>
      </w:pPr>
      <w:r>
        <w:rPr>
          <w:rFonts w:ascii="宋体" w:hAnsi="宋体" w:eastAsia="宋体" w:cs="宋体"/>
          <w:sz w:val="24"/>
          <w:szCs w:val="24"/>
        </w:rPr>
        <w:drawing>
          <wp:inline distT="0" distB="0" distL="114300" distR="114300">
            <wp:extent cx="4231005" cy="1820545"/>
            <wp:effectExtent l="0" t="0" r="5715" b="825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4231005" cy="1820545"/>
                    </a:xfrm>
                    <a:prstGeom prst="rect">
                      <a:avLst/>
                    </a:prstGeom>
                    <a:noFill/>
                    <a:ln w="9525">
                      <a:noFill/>
                    </a:ln>
                  </pic:spPr>
                </pic:pic>
              </a:graphicData>
            </a:graphic>
          </wp:inline>
        </w:drawing>
      </w:r>
    </w:p>
    <w:p w14:paraId="443BB734">
      <w:pPr>
        <w:rPr>
          <w:rFonts w:ascii="宋体" w:hAnsi="宋体" w:eastAsia="宋体" w:cs="宋体"/>
          <w:sz w:val="24"/>
          <w:szCs w:val="24"/>
        </w:rPr>
      </w:pPr>
      <w:r>
        <w:rPr>
          <w:rFonts w:ascii="宋体" w:hAnsi="宋体" w:eastAsia="宋体" w:cs="宋体"/>
          <w:sz w:val="24"/>
          <w:szCs w:val="24"/>
        </w:rPr>
        <w:drawing>
          <wp:inline distT="0" distB="0" distL="114300" distR="114300">
            <wp:extent cx="4456430" cy="1160145"/>
            <wp:effectExtent l="0" t="0" r="8890" b="1333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4456430" cy="1160145"/>
                    </a:xfrm>
                    <a:prstGeom prst="rect">
                      <a:avLst/>
                    </a:prstGeom>
                    <a:noFill/>
                    <a:ln w="9525">
                      <a:noFill/>
                    </a:ln>
                  </pic:spPr>
                </pic:pic>
              </a:graphicData>
            </a:graphic>
          </wp:inline>
        </w:drawing>
      </w:r>
      <w:bookmarkStart w:id="0" w:name="_GoBack"/>
      <w:bookmarkEnd w:id="0"/>
    </w:p>
    <w:p w14:paraId="774ED511">
      <w:pPr>
        <w:rPr>
          <w:rFonts w:ascii="宋体" w:hAnsi="宋体" w:eastAsia="宋体" w:cs="宋体"/>
          <w:sz w:val="24"/>
          <w:szCs w:val="24"/>
        </w:rPr>
      </w:pPr>
      <w:r>
        <w:rPr>
          <w:rFonts w:ascii="宋体" w:hAnsi="宋体" w:eastAsia="宋体" w:cs="宋体"/>
          <w:sz w:val="24"/>
          <w:szCs w:val="24"/>
        </w:rPr>
        <w:drawing>
          <wp:inline distT="0" distB="0" distL="114300" distR="114300">
            <wp:extent cx="3799205" cy="2435860"/>
            <wp:effectExtent l="0" t="0" r="10795" b="254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0"/>
                    <a:stretch>
                      <a:fillRect/>
                    </a:stretch>
                  </pic:blipFill>
                  <pic:spPr>
                    <a:xfrm>
                      <a:off x="0" y="0"/>
                      <a:ext cx="3799205" cy="243586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604260" cy="2484120"/>
            <wp:effectExtent l="0" t="0" r="7620" b="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1"/>
                    <a:stretch>
                      <a:fillRect/>
                    </a:stretch>
                  </pic:blipFill>
                  <pic:spPr>
                    <a:xfrm>
                      <a:off x="0" y="0"/>
                      <a:ext cx="3604260" cy="2484120"/>
                    </a:xfrm>
                    <a:prstGeom prst="rect">
                      <a:avLst/>
                    </a:prstGeom>
                    <a:noFill/>
                    <a:ln w="9525">
                      <a:noFill/>
                    </a:ln>
                  </pic:spPr>
                </pic:pic>
              </a:graphicData>
            </a:graphic>
          </wp:inline>
        </w:drawing>
      </w:r>
    </w:p>
    <w:p w14:paraId="22216733">
      <w:pPr>
        <w:rPr>
          <w:rFonts w:ascii="宋体" w:hAnsi="宋体" w:eastAsia="宋体" w:cs="宋体"/>
          <w:sz w:val="24"/>
          <w:szCs w:val="24"/>
        </w:rPr>
      </w:pPr>
      <w:r>
        <w:rPr>
          <w:rFonts w:ascii="宋体" w:hAnsi="宋体" w:eastAsia="宋体" w:cs="宋体"/>
          <w:sz w:val="24"/>
          <w:szCs w:val="24"/>
        </w:rPr>
        <w:drawing>
          <wp:inline distT="0" distB="0" distL="114300" distR="114300">
            <wp:extent cx="4411345" cy="3368040"/>
            <wp:effectExtent l="0" t="0" r="8255" b="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2"/>
                    <a:stretch>
                      <a:fillRect/>
                    </a:stretch>
                  </pic:blipFill>
                  <pic:spPr>
                    <a:xfrm>
                      <a:off x="0" y="0"/>
                      <a:ext cx="4411345" cy="3368040"/>
                    </a:xfrm>
                    <a:prstGeom prst="rect">
                      <a:avLst/>
                    </a:prstGeom>
                    <a:noFill/>
                    <a:ln w="9525">
                      <a:noFill/>
                    </a:ln>
                  </pic:spPr>
                </pic:pic>
              </a:graphicData>
            </a:graphic>
          </wp:inline>
        </w:drawing>
      </w:r>
    </w:p>
    <w:p w14:paraId="577C6680">
      <w:pPr>
        <w:rPr>
          <w:rFonts w:ascii="宋体" w:hAnsi="宋体" w:eastAsia="宋体" w:cs="宋体"/>
          <w:sz w:val="24"/>
          <w:szCs w:val="24"/>
        </w:rPr>
      </w:pPr>
      <w:r>
        <w:rPr>
          <w:rFonts w:ascii="宋体" w:hAnsi="宋体" w:eastAsia="宋体" w:cs="宋体"/>
          <w:sz w:val="24"/>
          <w:szCs w:val="24"/>
        </w:rPr>
        <w:drawing>
          <wp:inline distT="0" distB="0" distL="114300" distR="114300">
            <wp:extent cx="4370705" cy="2747645"/>
            <wp:effectExtent l="0" t="0" r="3175" b="1079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3"/>
                    <a:stretch>
                      <a:fillRect/>
                    </a:stretch>
                  </pic:blipFill>
                  <pic:spPr>
                    <a:xfrm>
                      <a:off x="0" y="0"/>
                      <a:ext cx="4370705" cy="2747645"/>
                    </a:xfrm>
                    <a:prstGeom prst="rect">
                      <a:avLst/>
                    </a:prstGeom>
                    <a:noFill/>
                    <a:ln w="9525">
                      <a:noFill/>
                    </a:ln>
                  </pic:spPr>
                </pic:pic>
              </a:graphicData>
            </a:graphic>
          </wp:inline>
        </w:drawing>
      </w:r>
    </w:p>
    <w:p w14:paraId="12F2BA69">
      <w:pPr>
        <w:rPr>
          <w:rFonts w:ascii="宋体" w:hAnsi="宋体" w:eastAsia="宋体" w:cs="宋体"/>
          <w:sz w:val="24"/>
          <w:szCs w:val="24"/>
        </w:rPr>
      </w:pPr>
      <w:r>
        <w:rPr>
          <w:rFonts w:ascii="宋体" w:hAnsi="宋体" w:eastAsia="宋体" w:cs="宋体"/>
          <w:sz w:val="24"/>
          <w:szCs w:val="24"/>
        </w:rPr>
        <w:drawing>
          <wp:inline distT="0" distB="0" distL="114300" distR="114300">
            <wp:extent cx="4697095" cy="1829435"/>
            <wp:effectExtent l="0" t="0" r="12065" b="1460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4"/>
                    <a:stretch>
                      <a:fillRect/>
                    </a:stretch>
                  </pic:blipFill>
                  <pic:spPr>
                    <a:xfrm>
                      <a:off x="0" y="0"/>
                      <a:ext cx="4697095" cy="1829435"/>
                    </a:xfrm>
                    <a:prstGeom prst="rect">
                      <a:avLst/>
                    </a:prstGeom>
                    <a:noFill/>
                    <a:ln w="9525">
                      <a:noFill/>
                    </a:ln>
                  </pic:spPr>
                </pic:pic>
              </a:graphicData>
            </a:graphic>
          </wp:inline>
        </w:drawing>
      </w:r>
    </w:p>
    <w:p w14:paraId="789DBB74">
      <w:pPr>
        <w:rPr>
          <w:rFonts w:ascii="宋体" w:hAnsi="宋体" w:eastAsia="宋体" w:cs="宋体"/>
          <w:sz w:val="24"/>
          <w:szCs w:val="24"/>
        </w:rPr>
      </w:pPr>
      <w:r>
        <w:rPr>
          <w:rFonts w:ascii="宋体" w:hAnsi="宋体" w:eastAsia="宋体" w:cs="宋体"/>
          <w:sz w:val="24"/>
          <w:szCs w:val="24"/>
        </w:rPr>
        <w:drawing>
          <wp:inline distT="0" distB="0" distL="114300" distR="114300">
            <wp:extent cx="5264785" cy="2152015"/>
            <wp:effectExtent l="0" t="0" r="825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5"/>
                    <a:stretch>
                      <a:fillRect/>
                    </a:stretch>
                  </pic:blipFill>
                  <pic:spPr>
                    <a:xfrm>
                      <a:off x="0" y="0"/>
                      <a:ext cx="5264785" cy="2152015"/>
                    </a:xfrm>
                    <a:prstGeom prst="rect">
                      <a:avLst/>
                    </a:prstGeom>
                    <a:noFill/>
                    <a:ln w="9525">
                      <a:noFill/>
                    </a:ln>
                  </pic:spPr>
                </pic:pic>
              </a:graphicData>
            </a:graphic>
          </wp:inline>
        </w:drawing>
      </w:r>
    </w:p>
    <w:p w14:paraId="0C280667">
      <w:pPr>
        <w:rPr>
          <w:rFonts w:ascii="宋体" w:hAnsi="宋体" w:eastAsia="宋体" w:cs="宋体"/>
          <w:sz w:val="24"/>
          <w:szCs w:val="24"/>
        </w:rPr>
      </w:pPr>
      <w:r>
        <w:rPr>
          <w:rFonts w:ascii="宋体" w:hAnsi="宋体" w:eastAsia="宋体" w:cs="宋体"/>
          <w:sz w:val="24"/>
          <w:szCs w:val="24"/>
        </w:rPr>
        <w:drawing>
          <wp:inline distT="0" distB="0" distL="114300" distR="114300">
            <wp:extent cx="5398770" cy="2150110"/>
            <wp:effectExtent l="0" t="0" r="11430" b="1397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6"/>
                    <a:stretch>
                      <a:fillRect/>
                    </a:stretch>
                  </pic:blipFill>
                  <pic:spPr>
                    <a:xfrm>
                      <a:off x="0" y="0"/>
                      <a:ext cx="5398770" cy="2150110"/>
                    </a:xfrm>
                    <a:prstGeom prst="rect">
                      <a:avLst/>
                    </a:prstGeom>
                    <a:noFill/>
                    <a:ln w="9525">
                      <a:noFill/>
                    </a:ln>
                  </pic:spPr>
                </pic:pic>
              </a:graphicData>
            </a:graphic>
          </wp:inline>
        </w:drawing>
      </w:r>
    </w:p>
    <w:p w14:paraId="743D8685">
      <w:pPr>
        <w:rPr>
          <w:rFonts w:ascii="宋体" w:hAnsi="宋体" w:eastAsia="宋体" w:cs="宋体"/>
          <w:sz w:val="24"/>
          <w:szCs w:val="24"/>
        </w:rPr>
      </w:pPr>
      <w:r>
        <w:rPr>
          <w:rFonts w:ascii="宋体" w:hAnsi="宋体" w:eastAsia="宋体" w:cs="宋体"/>
          <w:sz w:val="24"/>
          <w:szCs w:val="24"/>
        </w:rPr>
        <w:drawing>
          <wp:inline distT="0" distB="0" distL="114300" distR="114300">
            <wp:extent cx="5443220" cy="1485900"/>
            <wp:effectExtent l="0" t="0" r="12700" b="762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7"/>
                    <a:stretch>
                      <a:fillRect/>
                    </a:stretch>
                  </pic:blipFill>
                  <pic:spPr>
                    <a:xfrm>
                      <a:off x="0" y="0"/>
                      <a:ext cx="5443220" cy="1485900"/>
                    </a:xfrm>
                    <a:prstGeom prst="rect">
                      <a:avLst/>
                    </a:prstGeom>
                    <a:noFill/>
                    <a:ln w="9525">
                      <a:noFill/>
                    </a:ln>
                  </pic:spPr>
                </pic:pic>
              </a:graphicData>
            </a:graphic>
          </wp:inline>
        </w:drawing>
      </w:r>
    </w:p>
    <w:p w14:paraId="72CEC064">
      <w:pPr>
        <w:rPr>
          <w:rFonts w:ascii="宋体" w:hAnsi="宋体" w:eastAsia="宋体" w:cs="宋体"/>
          <w:sz w:val="24"/>
          <w:szCs w:val="24"/>
        </w:rPr>
      </w:pPr>
      <w:r>
        <w:rPr>
          <w:rFonts w:ascii="宋体" w:hAnsi="宋体" w:eastAsia="宋体" w:cs="宋体"/>
          <w:sz w:val="24"/>
          <w:szCs w:val="24"/>
        </w:rPr>
        <w:drawing>
          <wp:inline distT="0" distB="0" distL="114300" distR="114300">
            <wp:extent cx="5177155" cy="1543050"/>
            <wp:effectExtent l="0" t="0" r="4445" b="1143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8"/>
                    <a:stretch>
                      <a:fillRect/>
                    </a:stretch>
                  </pic:blipFill>
                  <pic:spPr>
                    <a:xfrm>
                      <a:off x="0" y="0"/>
                      <a:ext cx="5177155" cy="1543050"/>
                    </a:xfrm>
                    <a:prstGeom prst="rect">
                      <a:avLst/>
                    </a:prstGeom>
                    <a:noFill/>
                    <a:ln w="9525">
                      <a:noFill/>
                    </a:ln>
                  </pic:spPr>
                </pic:pic>
              </a:graphicData>
            </a:graphic>
          </wp:inline>
        </w:drawing>
      </w:r>
    </w:p>
    <w:p w14:paraId="10AD3CE9">
      <w:pPr>
        <w:rPr>
          <w:rFonts w:ascii="宋体" w:hAnsi="宋体" w:eastAsia="宋体" w:cs="宋体"/>
          <w:sz w:val="24"/>
          <w:szCs w:val="24"/>
        </w:rPr>
      </w:pPr>
      <w:r>
        <w:rPr>
          <w:rFonts w:ascii="宋体" w:hAnsi="宋体" w:eastAsia="宋体" w:cs="宋体"/>
          <w:sz w:val="24"/>
          <w:szCs w:val="24"/>
        </w:rPr>
        <w:drawing>
          <wp:inline distT="0" distB="0" distL="114300" distR="114300">
            <wp:extent cx="5243195" cy="1693545"/>
            <wp:effectExtent l="0" t="0" r="14605" b="13335"/>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9"/>
                    <a:stretch>
                      <a:fillRect/>
                    </a:stretch>
                  </pic:blipFill>
                  <pic:spPr>
                    <a:xfrm>
                      <a:off x="0" y="0"/>
                      <a:ext cx="5243195" cy="1693545"/>
                    </a:xfrm>
                    <a:prstGeom prst="rect">
                      <a:avLst/>
                    </a:prstGeom>
                    <a:noFill/>
                    <a:ln w="9525">
                      <a:noFill/>
                    </a:ln>
                  </pic:spPr>
                </pic:pic>
              </a:graphicData>
            </a:graphic>
          </wp:inline>
        </w:drawing>
      </w:r>
    </w:p>
    <w:p w14:paraId="45A97E40">
      <w:pPr>
        <w:rPr>
          <w:rFonts w:ascii="宋体" w:hAnsi="宋体" w:eastAsia="宋体" w:cs="宋体"/>
          <w:sz w:val="24"/>
          <w:szCs w:val="24"/>
        </w:rPr>
      </w:pPr>
      <w:r>
        <w:rPr>
          <w:rFonts w:ascii="宋体" w:hAnsi="宋体" w:eastAsia="宋体" w:cs="宋体"/>
          <w:sz w:val="24"/>
          <w:szCs w:val="24"/>
        </w:rPr>
        <w:drawing>
          <wp:inline distT="0" distB="0" distL="114300" distR="114300">
            <wp:extent cx="5255260" cy="941070"/>
            <wp:effectExtent l="0" t="0" r="2540" b="381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0"/>
                    <a:stretch>
                      <a:fillRect/>
                    </a:stretch>
                  </pic:blipFill>
                  <pic:spPr>
                    <a:xfrm>
                      <a:off x="0" y="0"/>
                      <a:ext cx="5255260" cy="941070"/>
                    </a:xfrm>
                    <a:prstGeom prst="rect">
                      <a:avLst/>
                    </a:prstGeom>
                    <a:noFill/>
                    <a:ln w="9525">
                      <a:noFill/>
                    </a:ln>
                  </pic:spPr>
                </pic:pic>
              </a:graphicData>
            </a:graphic>
          </wp:inline>
        </w:drawing>
      </w:r>
    </w:p>
    <w:p w14:paraId="43A21DA2">
      <w:pPr>
        <w:rPr>
          <w:rFonts w:ascii="宋体" w:hAnsi="宋体" w:eastAsia="宋体" w:cs="宋体"/>
          <w:sz w:val="24"/>
          <w:szCs w:val="24"/>
        </w:rPr>
      </w:pPr>
      <w:r>
        <w:rPr>
          <w:rFonts w:ascii="宋体" w:hAnsi="宋体" w:eastAsia="宋体" w:cs="宋体"/>
          <w:sz w:val="24"/>
          <w:szCs w:val="24"/>
        </w:rPr>
        <w:drawing>
          <wp:inline distT="0" distB="0" distL="114300" distR="114300">
            <wp:extent cx="5207635" cy="1054735"/>
            <wp:effectExtent l="0" t="0" r="4445" b="1206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1"/>
                    <a:stretch>
                      <a:fillRect/>
                    </a:stretch>
                  </pic:blipFill>
                  <pic:spPr>
                    <a:xfrm>
                      <a:off x="0" y="0"/>
                      <a:ext cx="5207635" cy="1054735"/>
                    </a:xfrm>
                    <a:prstGeom prst="rect">
                      <a:avLst/>
                    </a:prstGeom>
                    <a:noFill/>
                    <a:ln w="9525">
                      <a:noFill/>
                    </a:ln>
                  </pic:spPr>
                </pic:pic>
              </a:graphicData>
            </a:graphic>
          </wp:inline>
        </w:drawing>
      </w:r>
    </w:p>
    <w:p w14:paraId="3FA0F62D">
      <w:pPr>
        <w:rPr>
          <w:rFonts w:ascii="宋体" w:hAnsi="宋体" w:eastAsia="宋体" w:cs="宋体"/>
          <w:sz w:val="24"/>
          <w:szCs w:val="24"/>
        </w:rPr>
      </w:pPr>
      <w:r>
        <w:rPr>
          <w:rFonts w:ascii="宋体" w:hAnsi="宋体" w:eastAsia="宋体" w:cs="宋体"/>
          <w:sz w:val="24"/>
          <w:szCs w:val="24"/>
        </w:rPr>
        <w:drawing>
          <wp:inline distT="0" distB="0" distL="114300" distR="114300">
            <wp:extent cx="5220335" cy="659130"/>
            <wp:effectExtent l="0" t="0" r="6985" b="1143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2"/>
                    <a:stretch>
                      <a:fillRect/>
                    </a:stretch>
                  </pic:blipFill>
                  <pic:spPr>
                    <a:xfrm>
                      <a:off x="0" y="0"/>
                      <a:ext cx="5220335" cy="659130"/>
                    </a:xfrm>
                    <a:prstGeom prst="rect">
                      <a:avLst/>
                    </a:prstGeom>
                    <a:noFill/>
                    <a:ln w="9525">
                      <a:noFill/>
                    </a:ln>
                  </pic:spPr>
                </pic:pic>
              </a:graphicData>
            </a:graphic>
          </wp:inline>
        </w:drawing>
      </w:r>
    </w:p>
    <w:p w14:paraId="47D7DCF9">
      <w:pPr>
        <w:rPr>
          <w:rFonts w:ascii="宋体" w:hAnsi="宋体" w:eastAsia="宋体" w:cs="宋体"/>
          <w:sz w:val="24"/>
          <w:szCs w:val="24"/>
        </w:rPr>
      </w:pPr>
      <w:r>
        <w:rPr>
          <w:rFonts w:ascii="宋体" w:hAnsi="宋体" w:eastAsia="宋体" w:cs="宋体"/>
          <w:sz w:val="24"/>
          <w:szCs w:val="24"/>
        </w:rPr>
        <w:drawing>
          <wp:inline distT="0" distB="0" distL="114300" distR="114300">
            <wp:extent cx="4712970" cy="1972310"/>
            <wp:effectExtent l="0" t="0" r="11430" b="8890"/>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23"/>
                    <a:stretch>
                      <a:fillRect/>
                    </a:stretch>
                  </pic:blipFill>
                  <pic:spPr>
                    <a:xfrm>
                      <a:off x="0" y="0"/>
                      <a:ext cx="4712970" cy="1972310"/>
                    </a:xfrm>
                    <a:prstGeom prst="rect">
                      <a:avLst/>
                    </a:prstGeom>
                    <a:noFill/>
                    <a:ln w="9525">
                      <a:noFill/>
                    </a:ln>
                  </pic:spPr>
                </pic:pic>
              </a:graphicData>
            </a:graphic>
          </wp:inline>
        </w:drawing>
      </w:r>
    </w:p>
    <w:p w14:paraId="67B10220">
      <w:pPr>
        <w:rPr>
          <w:rFonts w:ascii="宋体" w:hAnsi="宋体" w:eastAsia="宋体" w:cs="宋体"/>
          <w:sz w:val="24"/>
          <w:szCs w:val="24"/>
        </w:rPr>
      </w:pPr>
      <w:r>
        <w:rPr>
          <w:rFonts w:ascii="宋体" w:hAnsi="宋体" w:eastAsia="宋体" w:cs="宋体"/>
          <w:sz w:val="24"/>
          <w:szCs w:val="24"/>
        </w:rPr>
        <w:drawing>
          <wp:inline distT="0" distB="0" distL="114300" distR="114300">
            <wp:extent cx="5242560" cy="1446530"/>
            <wp:effectExtent l="0" t="0" r="0" b="1270"/>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4"/>
                    <a:stretch>
                      <a:fillRect/>
                    </a:stretch>
                  </pic:blipFill>
                  <pic:spPr>
                    <a:xfrm>
                      <a:off x="0" y="0"/>
                      <a:ext cx="5242560" cy="1446530"/>
                    </a:xfrm>
                    <a:prstGeom prst="rect">
                      <a:avLst/>
                    </a:prstGeom>
                    <a:noFill/>
                    <a:ln w="9525">
                      <a:noFill/>
                    </a:ln>
                  </pic:spPr>
                </pic:pic>
              </a:graphicData>
            </a:graphic>
          </wp:inline>
        </w:drawing>
      </w:r>
    </w:p>
    <w:p w14:paraId="4A7DD50B">
      <w:pPr>
        <w:rPr>
          <w:rFonts w:ascii="宋体" w:hAnsi="宋体" w:eastAsia="宋体" w:cs="宋体"/>
          <w:sz w:val="24"/>
          <w:szCs w:val="24"/>
        </w:rPr>
      </w:pPr>
      <w:r>
        <w:rPr>
          <w:rFonts w:ascii="宋体" w:hAnsi="宋体" w:eastAsia="宋体" w:cs="宋体"/>
          <w:sz w:val="24"/>
          <w:szCs w:val="24"/>
        </w:rPr>
        <w:drawing>
          <wp:inline distT="0" distB="0" distL="114300" distR="114300">
            <wp:extent cx="5183505" cy="834390"/>
            <wp:effectExtent l="0" t="0" r="13335" b="381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5"/>
                    <a:stretch>
                      <a:fillRect/>
                    </a:stretch>
                  </pic:blipFill>
                  <pic:spPr>
                    <a:xfrm>
                      <a:off x="0" y="0"/>
                      <a:ext cx="5183505" cy="834390"/>
                    </a:xfrm>
                    <a:prstGeom prst="rect">
                      <a:avLst/>
                    </a:prstGeom>
                    <a:noFill/>
                    <a:ln w="9525">
                      <a:noFill/>
                    </a:ln>
                  </pic:spPr>
                </pic:pic>
              </a:graphicData>
            </a:graphic>
          </wp:inline>
        </w:drawing>
      </w:r>
    </w:p>
    <w:p w14:paraId="70F102A8">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89855" cy="2126615"/>
            <wp:effectExtent l="0" t="0" r="6985" b="698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6"/>
                    <a:stretch>
                      <a:fillRect/>
                    </a:stretch>
                  </pic:blipFill>
                  <pic:spPr>
                    <a:xfrm>
                      <a:off x="0" y="0"/>
                      <a:ext cx="5189855" cy="212661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CE4983"/>
    <w:rsid w:val="01560C54"/>
    <w:rsid w:val="01B77F31"/>
    <w:rsid w:val="0F582B65"/>
    <w:rsid w:val="130F6658"/>
    <w:rsid w:val="17984446"/>
    <w:rsid w:val="1B046FF5"/>
    <w:rsid w:val="1FDE0E64"/>
    <w:rsid w:val="268D0EEE"/>
    <w:rsid w:val="2AD05CF0"/>
    <w:rsid w:val="2B1C0A93"/>
    <w:rsid w:val="2C7219A3"/>
    <w:rsid w:val="2E2B796A"/>
    <w:rsid w:val="2E90358D"/>
    <w:rsid w:val="2F486DA5"/>
    <w:rsid w:val="3699568D"/>
    <w:rsid w:val="3C7E77FF"/>
    <w:rsid w:val="4543108A"/>
    <w:rsid w:val="46C05513"/>
    <w:rsid w:val="499441BE"/>
    <w:rsid w:val="49EF3E38"/>
    <w:rsid w:val="4B6B71A0"/>
    <w:rsid w:val="4B7B794C"/>
    <w:rsid w:val="4C8A2E46"/>
    <w:rsid w:val="53BF62DB"/>
    <w:rsid w:val="5F767D2F"/>
    <w:rsid w:val="5FB54A36"/>
    <w:rsid w:val="60DB22C2"/>
    <w:rsid w:val="61471ACE"/>
    <w:rsid w:val="628D3A49"/>
    <w:rsid w:val="64C71494"/>
    <w:rsid w:val="66EA796E"/>
    <w:rsid w:val="68CE3A10"/>
    <w:rsid w:val="706B5E85"/>
    <w:rsid w:val="70C9373E"/>
    <w:rsid w:val="714F62CF"/>
    <w:rsid w:val="74DD23E1"/>
    <w:rsid w:val="75597548"/>
    <w:rsid w:val="7A056BAC"/>
    <w:rsid w:val="7C3C7F29"/>
    <w:rsid w:val="7E0D5DD8"/>
    <w:rsid w:val="7FE725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78</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2025-02-07T13:17:18Z</dcterms:created>
  <dc:creator>zhongqing</dc:creator>
  <cp:lastModifiedBy>「袂」</cp:lastModifiedBy>
  <dcterms:modified xsi:type="dcterms:W3CDTF">2025-02-07T15:16:01Z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eyJoZGlkIjoiMWZhNTdmNzFlMzZmYjc5NGVkYmI0NWNlMWNlYzQ0YjkiLCJ1c2VySWQiOiIxMjY3MzEyMjY1In0=</vt:lpwstr>
  </property>
  <property fmtid="{D5CDD505-2E9C-101B-9397-08002B2CF9AE}" pid="4" name="ICV">
    <vt:lpwstr>84551C864CF04C7E8CC4512878B67833_12</vt:lpwstr>
  </property>
</Properties>
</file>